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46" w:rsidRPr="00327377" w:rsidRDefault="00DB0A97" w:rsidP="00327377">
      <w:pPr>
        <w:tabs>
          <w:tab w:val="left" w:pos="375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327377">
        <w:rPr>
          <w:rFonts w:ascii="Arial" w:hAnsi="Arial" w:cs="Arial"/>
          <w:b/>
          <w:sz w:val="28"/>
          <w:szCs w:val="28"/>
        </w:rPr>
        <w:tab/>
      </w:r>
      <w:r w:rsidR="00327377" w:rsidRPr="00327377">
        <w:rPr>
          <w:rFonts w:ascii="Arial" w:hAnsi="Arial" w:cs="Arial"/>
          <w:b/>
          <w:sz w:val="20"/>
          <w:szCs w:val="20"/>
        </w:rPr>
        <w:t>Muster Einwilligungserklärung</w:t>
      </w:r>
    </w:p>
    <w:p w:rsidR="000A4646" w:rsidRPr="00327377" w:rsidRDefault="00793290" w:rsidP="00DA4762">
      <w:pPr>
        <w:rPr>
          <w:rFonts w:ascii="Arial" w:hAnsi="Arial" w:cs="Arial"/>
          <w:sz w:val="20"/>
          <w:szCs w:val="20"/>
          <w:lang w:val="de-AT" w:eastAsia="de-DE"/>
        </w:rPr>
      </w:pPr>
      <w:r>
        <w:rPr>
          <w:rFonts w:ascii="Arial" w:hAnsi="Arial" w:cs="Arial"/>
          <w:sz w:val="20"/>
          <w:szCs w:val="20"/>
          <w:lang w:val="de-AT" w:eastAsia="de-DE"/>
        </w:rPr>
        <w:t>Ich stimme zu, von</w:t>
      </w:r>
      <w:r w:rsidR="000A4646" w:rsidRPr="00327377">
        <w:rPr>
          <w:rFonts w:ascii="Arial" w:hAnsi="Arial" w:cs="Arial"/>
          <w:sz w:val="20"/>
          <w:szCs w:val="20"/>
          <w:lang w:val="de-AT" w:eastAsia="de-DE"/>
        </w:rPr>
        <w:t xml:space="preserve"> der Firma </w:t>
      </w:r>
      <w:r w:rsidR="000A4646" w:rsidRPr="00327377">
        <w:rPr>
          <w:rFonts w:ascii="Arial" w:hAnsi="Arial" w:cs="Arial"/>
          <w:sz w:val="20"/>
          <w:szCs w:val="20"/>
          <w:highlight w:val="yellow"/>
          <w:lang w:val="de-AT" w:eastAsia="de-DE"/>
        </w:rPr>
        <w:t>[REISEBÜRO / korrekte Firmenbezeichnung]</w:t>
      </w:r>
      <w:r w:rsidR="000A4646" w:rsidRPr="00327377">
        <w:rPr>
          <w:rFonts w:ascii="Arial" w:hAnsi="Arial" w:cs="Arial"/>
          <w:sz w:val="20"/>
          <w:szCs w:val="20"/>
          <w:lang w:val="de-AT" w:eastAsia="de-DE"/>
        </w:rPr>
        <w:t xml:space="preserve">, von </w:t>
      </w:r>
      <w:r>
        <w:rPr>
          <w:rFonts w:ascii="Arial" w:hAnsi="Arial" w:cs="Arial"/>
          <w:sz w:val="20"/>
          <w:szCs w:val="20"/>
          <w:lang w:val="de-AT" w:eastAsia="de-DE"/>
        </w:rPr>
        <w:t>deren</w:t>
      </w:r>
      <w:r w:rsidR="000A4646" w:rsidRPr="00327377">
        <w:rPr>
          <w:rFonts w:ascii="Arial" w:hAnsi="Arial" w:cs="Arial"/>
          <w:sz w:val="20"/>
          <w:szCs w:val="20"/>
          <w:lang w:val="de-AT" w:eastAsia="de-DE"/>
        </w:rPr>
        <w:t xml:space="preserve"> Kooperationspartner </w:t>
      </w:r>
      <w:r w:rsidR="000A4646" w:rsidRPr="00327377">
        <w:rPr>
          <w:rFonts w:ascii="Arial" w:hAnsi="Arial" w:cs="Arial"/>
          <w:sz w:val="20"/>
          <w:szCs w:val="20"/>
          <w:highlight w:val="yellow"/>
          <w:lang w:val="de-AT" w:eastAsia="de-DE"/>
        </w:rPr>
        <w:t>[Schmetterling International GmbH &amp; Co. KG]</w:t>
      </w:r>
      <w:r w:rsidR="000A4646" w:rsidRPr="00327377">
        <w:rPr>
          <w:rFonts w:ascii="Arial" w:hAnsi="Arial" w:cs="Arial"/>
          <w:sz w:val="20"/>
          <w:szCs w:val="20"/>
          <w:lang w:val="de-AT" w:eastAsia="de-DE"/>
        </w:rPr>
        <w:t xml:space="preserve"> und </w:t>
      </w:r>
      <w:r w:rsidR="00F5375B" w:rsidRPr="00327377">
        <w:rPr>
          <w:rFonts w:ascii="Arial" w:hAnsi="Arial" w:cs="Arial"/>
          <w:sz w:val="20"/>
          <w:szCs w:val="20"/>
          <w:lang w:val="de-AT" w:eastAsia="de-DE"/>
        </w:rPr>
        <w:t xml:space="preserve">gegebenenfalls </w:t>
      </w:r>
      <w:bookmarkStart w:id="0" w:name="_GoBack"/>
      <w:bookmarkEnd w:id="0"/>
      <w:r w:rsidR="000A4646" w:rsidRPr="00327377">
        <w:rPr>
          <w:rFonts w:ascii="Arial" w:hAnsi="Arial" w:cs="Arial"/>
          <w:sz w:val="20"/>
          <w:szCs w:val="20"/>
          <w:lang w:val="de-AT" w:eastAsia="de-DE"/>
        </w:rPr>
        <w:t>von deutschen Reiseveranstaltern oder sonstigen touristischen Leistungsträger</w:t>
      </w:r>
      <w:r w:rsidR="00315AB4" w:rsidRPr="00327377">
        <w:rPr>
          <w:rFonts w:ascii="Arial" w:hAnsi="Arial" w:cs="Arial"/>
          <w:sz w:val="20"/>
          <w:szCs w:val="20"/>
          <w:lang w:val="de-AT" w:eastAsia="de-DE"/>
        </w:rPr>
        <w:t>n</w:t>
      </w:r>
      <w:r w:rsidR="000A4646" w:rsidRPr="00327377">
        <w:rPr>
          <w:rFonts w:ascii="Arial" w:hAnsi="Arial" w:cs="Arial"/>
          <w:sz w:val="20"/>
          <w:szCs w:val="20"/>
          <w:lang w:val="de-AT" w:eastAsia="de-DE"/>
        </w:rPr>
        <w:t xml:space="preserve"> wie Mietwagenfirmen</w:t>
      </w:r>
      <w:r w:rsidR="005668D8" w:rsidRPr="00327377">
        <w:rPr>
          <w:rFonts w:ascii="Arial" w:hAnsi="Arial" w:cs="Arial"/>
          <w:sz w:val="20"/>
          <w:szCs w:val="20"/>
          <w:lang w:val="de-AT" w:eastAsia="de-DE"/>
        </w:rPr>
        <w:t xml:space="preserve"> </w:t>
      </w:r>
      <w:r w:rsidR="000A4646" w:rsidRPr="00327377">
        <w:rPr>
          <w:rFonts w:ascii="Arial" w:hAnsi="Arial" w:cs="Arial"/>
          <w:sz w:val="20"/>
          <w:szCs w:val="20"/>
        </w:rPr>
        <w:t>elektronische als auch haptische Post und Werbung in jeglicher Form, z.B. in Form von persönlichen Reiseangebote</w:t>
      </w:r>
      <w:r w:rsidR="005668D8" w:rsidRPr="00327377">
        <w:rPr>
          <w:rFonts w:ascii="Arial" w:hAnsi="Arial" w:cs="Arial"/>
          <w:sz w:val="20"/>
          <w:szCs w:val="20"/>
        </w:rPr>
        <w:t>n</w:t>
      </w:r>
      <w:r w:rsidR="000A4646" w:rsidRPr="00327377">
        <w:rPr>
          <w:rFonts w:ascii="Arial" w:hAnsi="Arial" w:cs="Arial"/>
          <w:sz w:val="20"/>
          <w:szCs w:val="20"/>
        </w:rPr>
        <w:t xml:space="preserve"> als auch Katalogen, in Form eines Newsletters oder sonstigen Mailings, zur Teilnahme an Gewinnspielen, Gutscheine und Voucher</w:t>
      </w:r>
      <w:r w:rsidR="005668D8" w:rsidRPr="00327377">
        <w:rPr>
          <w:rFonts w:ascii="Arial" w:hAnsi="Arial" w:cs="Arial"/>
          <w:sz w:val="20"/>
          <w:szCs w:val="20"/>
        </w:rPr>
        <w:t>n</w:t>
      </w:r>
      <w:r w:rsidR="000A4646" w:rsidRPr="00327377">
        <w:rPr>
          <w:rFonts w:ascii="Arial" w:hAnsi="Arial" w:cs="Arial"/>
          <w:sz w:val="20"/>
          <w:szCs w:val="20"/>
        </w:rPr>
        <w:t>, aber auch Einladungen und Informationen zu besonderen personenbezogenen Anlässen</w:t>
      </w:r>
      <w:r w:rsidR="005668D8" w:rsidRPr="00327377">
        <w:rPr>
          <w:rFonts w:ascii="Arial" w:hAnsi="Arial" w:cs="Arial"/>
          <w:sz w:val="20"/>
          <w:szCs w:val="20"/>
        </w:rPr>
        <w:t>,</w:t>
      </w:r>
      <w:r w:rsidR="000A4646" w:rsidRPr="00327377">
        <w:rPr>
          <w:rFonts w:ascii="Arial" w:hAnsi="Arial" w:cs="Arial"/>
          <w:sz w:val="20"/>
          <w:szCs w:val="20"/>
        </w:rPr>
        <w:t xml:space="preserve"> wie Geburtstagen und dergleichen</w:t>
      </w:r>
      <w:r w:rsidR="005668D8" w:rsidRPr="00327377">
        <w:rPr>
          <w:rFonts w:ascii="Arial" w:hAnsi="Arial" w:cs="Arial"/>
          <w:sz w:val="20"/>
          <w:szCs w:val="20"/>
        </w:rPr>
        <w:t>,</w:t>
      </w:r>
      <w:r w:rsidR="000A4646" w:rsidRPr="00327377">
        <w:rPr>
          <w:rFonts w:ascii="Arial" w:hAnsi="Arial" w:cs="Arial"/>
          <w:sz w:val="20"/>
          <w:szCs w:val="20"/>
        </w:rPr>
        <w:t xml:space="preserve"> zu Marketingzwecken zu erhalten. </w:t>
      </w:r>
    </w:p>
    <w:p w:rsidR="000A4646" w:rsidRPr="00327377" w:rsidRDefault="000A4646" w:rsidP="00DA4762">
      <w:pPr>
        <w:rPr>
          <w:rFonts w:ascii="Arial" w:hAnsi="Arial" w:cs="Arial"/>
          <w:sz w:val="20"/>
          <w:szCs w:val="20"/>
        </w:rPr>
      </w:pPr>
      <w:r w:rsidRPr="00327377">
        <w:rPr>
          <w:rFonts w:ascii="Arial" w:hAnsi="Arial" w:cs="Arial"/>
          <w:sz w:val="20"/>
          <w:szCs w:val="20"/>
        </w:rPr>
        <w:t>Über neue Kataloge und / oder neue Angebote kann man mich telefonisch kontaktieren.</w:t>
      </w:r>
    </w:p>
    <w:p w:rsidR="000A4646" w:rsidRPr="00327377" w:rsidRDefault="000A4646" w:rsidP="00DA4762">
      <w:pPr>
        <w:rPr>
          <w:rFonts w:ascii="Arial" w:hAnsi="Arial" w:cs="Arial"/>
          <w:sz w:val="20"/>
          <w:szCs w:val="20"/>
          <w:lang w:eastAsia="de-AT"/>
        </w:rPr>
      </w:pPr>
      <w:r w:rsidRPr="00327377">
        <w:rPr>
          <w:rFonts w:ascii="Arial" w:hAnsi="Arial" w:cs="Arial"/>
          <w:sz w:val="20"/>
          <w:szCs w:val="20"/>
        </w:rPr>
        <w:t xml:space="preserve">Mir ist bekannt, dass ich meine Einwilligung ohne für mich nachteilige Folgen verweigern und meine Zustimmung jederzeit widerrufen kann. </w:t>
      </w:r>
    </w:p>
    <w:p w:rsidR="000A4646" w:rsidRPr="00327377" w:rsidRDefault="000A4646" w:rsidP="00DA4762">
      <w:pPr>
        <w:rPr>
          <w:rFonts w:ascii="Arial" w:hAnsi="Arial" w:cs="Arial"/>
          <w:sz w:val="20"/>
          <w:szCs w:val="20"/>
          <w:lang w:val="de-AT" w:eastAsia="de-DE"/>
        </w:rPr>
      </w:pPr>
    </w:p>
    <w:p w:rsidR="000A4646" w:rsidRPr="00327377" w:rsidRDefault="000A4646" w:rsidP="00DA4762">
      <w:pPr>
        <w:rPr>
          <w:rFonts w:ascii="Arial" w:hAnsi="Arial" w:cs="Arial"/>
          <w:sz w:val="20"/>
          <w:szCs w:val="20"/>
          <w:lang w:val="de-AT" w:eastAsia="de-DE"/>
        </w:rPr>
      </w:pPr>
      <w:r w:rsidRPr="00327377">
        <w:rPr>
          <w:rFonts w:ascii="Arial" w:hAnsi="Arial" w:cs="Arial"/>
          <w:sz w:val="20"/>
          <w:szCs w:val="20"/>
          <w:highlight w:val="yellow"/>
          <w:lang w:val="de-AT" w:eastAsia="de-DE"/>
        </w:rPr>
        <w:t>_______________________ (Ort), ______________ (Datum)</w:t>
      </w:r>
    </w:p>
    <w:p w:rsidR="000A4646" w:rsidRPr="00327377" w:rsidRDefault="000A4646" w:rsidP="00DA4762">
      <w:pPr>
        <w:rPr>
          <w:rFonts w:ascii="Arial" w:hAnsi="Arial" w:cs="Arial"/>
          <w:sz w:val="20"/>
          <w:szCs w:val="20"/>
          <w:lang w:val="de-AT" w:eastAsia="de-DE"/>
        </w:rPr>
      </w:pPr>
    </w:p>
    <w:p w:rsidR="000A4646" w:rsidRPr="00327377" w:rsidRDefault="000A4646" w:rsidP="00DA4762">
      <w:pPr>
        <w:rPr>
          <w:rFonts w:ascii="Arial" w:hAnsi="Arial" w:cs="Arial"/>
          <w:sz w:val="20"/>
          <w:szCs w:val="20"/>
          <w:lang w:val="de-AT" w:eastAsia="de-DE"/>
        </w:rPr>
      </w:pPr>
    </w:p>
    <w:p w:rsidR="000A4646" w:rsidRPr="00327377" w:rsidRDefault="000A4646" w:rsidP="00DA4762">
      <w:pPr>
        <w:rPr>
          <w:rFonts w:ascii="Arial" w:hAnsi="Arial" w:cs="Arial"/>
          <w:sz w:val="20"/>
          <w:szCs w:val="20"/>
          <w:lang w:val="de-AT" w:eastAsia="de-DE"/>
        </w:rPr>
      </w:pPr>
      <w:r w:rsidRPr="00327377">
        <w:rPr>
          <w:rFonts w:ascii="Arial" w:hAnsi="Arial" w:cs="Arial"/>
          <w:sz w:val="20"/>
          <w:szCs w:val="20"/>
          <w:highlight w:val="yellow"/>
          <w:lang w:val="de-AT" w:eastAsia="de-DE"/>
        </w:rPr>
        <w:t>_______________________ (Kunde)</w:t>
      </w:r>
    </w:p>
    <w:p w:rsidR="00D33C55" w:rsidRPr="00327377" w:rsidRDefault="00D33C55" w:rsidP="00DA4762">
      <w:pPr>
        <w:spacing w:line="240" w:lineRule="auto"/>
        <w:rPr>
          <w:rFonts w:ascii="Arial" w:hAnsi="Arial" w:cs="Arial"/>
          <w:i/>
          <w:iCs/>
          <w:sz w:val="20"/>
          <w:szCs w:val="20"/>
          <w:lang w:val="de-AT" w:eastAsia="de-DE"/>
        </w:rPr>
      </w:pPr>
    </w:p>
    <w:p w:rsidR="00D33C55" w:rsidRPr="00327377" w:rsidRDefault="00D33C55" w:rsidP="000A4646">
      <w:pPr>
        <w:spacing w:line="240" w:lineRule="auto"/>
        <w:rPr>
          <w:rFonts w:ascii="Arial" w:hAnsi="Arial" w:cs="Arial"/>
          <w:i/>
          <w:iCs/>
          <w:sz w:val="20"/>
          <w:szCs w:val="20"/>
          <w:lang w:val="de-AT" w:eastAsia="de-DE"/>
        </w:rPr>
      </w:pPr>
    </w:p>
    <w:p w:rsidR="00D33C55" w:rsidRPr="00327377" w:rsidRDefault="00D33C55" w:rsidP="000A4646">
      <w:pPr>
        <w:spacing w:line="240" w:lineRule="auto"/>
        <w:rPr>
          <w:rFonts w:ascii="Arial" w:hAnsi="Arial" w:cs="Arial"/>
          <w:i/>
          <w:iCs/>
          <w:sz w:val="20"/>
          <w:szCs w:val="20"/>
          <w:lang w:val="de-AT" w:eastAsia="de-DE"/>
        </w:rPr>
      </w:pPr>
    </w:p>
    <w:p w:rsidR="00D33C55" w:rsidRPr="00327377" w:rsidRDefault="00D33C55" w:rsidP="000A4646">
      <w:pPr>
        <w:spacing w:line="240" w:lineRule="auto"/>
        <w:rPr>
          <w:rFonts w:ascii="Arial" w:hAnsi="Arial" w:cs="Arial"/>
          <w:i/>
          <w:iCs/>
          <w:sz w:val="20"/>
          <w:szCs w:val="20"/>
          <w:lang w:val="de-AT" w:eastAsia="de-DE"/>
        </w:rPr>
      </w:pPr>
    </w:p>
    <w:p w:rsidR="00D33C55" w:rsidRPr="00327377" w:rsidRDefault="00D33C55" w:rsidP="000A4646">
      <w:pPr>
        <w:spacing w:line="240" w:lineRule="auto"/>
        <w:rPr>
          <w:rFonts w:ascii="Arial" w:hAnsi="Arial" w:cs="Arial"/>
          <w:i/>
          <w:iCs/>
          <w:sz w:val="20"/>
          <w:szCs w:val="20"/>
          <w:lang w:val="de-AT" w:eastAsia="de-DE"/>
        </w:rPr>
      </w:pPr>
    </w:p>
    <w:p w:rsidR="00D33C55" w:rsidRPr="00327377" w:rsidRDefault="00A92CCD" w:rsidP="00A92CCD">
      <w:pPr>
        <w:tabs>
          <w:tab w:val="center" w:pos="4536"/>
        </w:tabs>
        <w:spacing w:line="240" w:lineRule="auto"/>
        <w:rPr>
          <w:rFonts w:ascii="Arial" w:hAnsi="Arial" w:cs="Arial"/>
          <w:i/>
          <w:iCs/>
          <w:sz w:val="20"/>
          <w:szCs w:val="20"/>
          <w:lang w:val="de-AT" w:eastAsia="de-DE"/>
        </w:rPr>
      </w:pPr>
      <w:r w:rsidRPr="00327377">
        <w:rPr>
          <w:rFonts w:ascii="Arial" w:hAnsi="Arial" w:cs="Arial"/>
          <w:i/>
          <w:i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EFFDB6" wp14:editId="28E4D196">
                <wp:simplePos x="0" y="0"/>
                <wp:positionH relativeFrom="column">
                  <wp:posOffset>130611</wp:posOffset>
                </wp:positionH>
                <wp:positionV relativeFrom="paragraph">
                  <wp:posOffset>223520</wp:posOffset>
                </wp:positionV>
                <wp:extent cx="5568286" cy="1699146"/>
                <wp:effectExtent l="0" t="0" r="13970" b="158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286" cy="16991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CCD" w:rsidRPr="00A92CCD" w:rsidRDefault="00A92CCD" w:rsidP="00A92CCD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0.3pt;margin-top:17.6pt;width:438.45pt;height:133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" fillcolor="white [3201]" strokecolor="#c0504d [3205]" strokeweight="2pt">
                <v:textbox>
                  <w:txbxContent>
                    <w:p w:rsidR="00A92CCD" w:rsidRPr="00A92CCD" w:rsidRDefault="00A92CCD" w:rsidP="00A92CCD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377">
        <w:rPr>
          <w:rFonts w:ascii="Arial" w:hAnsi="Arial" w:cs="Arial"/>
          <w:i/>
          <w:iCs/>
          <w:sz w:val="20"/>
          <w:szCs w:val="20"/>
          <w:lang w:val="de-AT" w:eastAsia="de-DE"/>
        </w:rPr>
        <w:tab/>
      </w:r>
    </w:p>
    <w:p w:rsidR="00D33C55" w:rsidRPr="00327377" w:rsidRDefault="00D33C55" w:rsidP="000A4646">
      <w:pPr>
        <w:spacing w:line="240" w:lineRule="auto"/>
        <w:rPr>
          <w:rFonts w:ascii="Arial" w:hAnsi="Arial" w:cs="Arial"/>
          <w:i/>
          <w:iCs/>
          <w:sz w:val="20"/>
          <w:szCs w:val="20"/>
          <w:lang w:val="de-AT" w:eastAsia="de-DE"/>
        </w:rPr>
      </w:pPr>
    </w:p>
    <w:p w:rsidR="00D33C55" w:rsidRPr="00A92CCD" w:rsidRDefault="00D33C55" w:rsidP="00A92CCD">
      <w:pPr>
        <w:tabs>
          <w:tab w:val="left" w:pos="207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20"/>
          <w:szCs w:val="18"/>
        </w:rPr>
      </w:pPr>
      <w:r w:rsidRPr="00A92CCD">
        <w:rPr>
          <w:rFonts w:ascii="Arial" w:hAnsi="Arial" w:cs="Arial"/>
          <w:b/>
          <w:bCs/>
          <w:color w:val="C00000"/>
          <w:sz w:val="20"/>
          <w:szCs w:val="18"/>
        </w:rPr>
        <w:t>Wichtiger Hinweis!</w:t>
      </w:r>
    </w:p>
    <w:p w:rsidR="00D33C55" w:rsidRPr="00A92CCD" w:rsidRDefault="00D33C55" w:rsidP="00A92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18"/>
        </w:rPr>
      </w:pPr>
      <w:r w:rsidRPr="00A92CCD">
        <w:rPr>
          <w:rFonts w:ascii="Arial" w:hAnsi="Arial" w:cs="Arial"/>
          <w:bCs/>
          <w:sz w:val="20"/>
          <w:szCs w:val="18"/>
        </w:rPr>
        <w:t>Trotz größtmöglicher Sorgfalt können wir insbesondere vor dem Hintergrund, dass im</w:t>
      </w:r>
    </w:p>
    <w:p w:rsidR="00D33C55" w:rsidRPr="00A92CCD" w:rsidRDefault="00D33C55" w:rsidP="00A92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18"/>
        </w:rPr>
      </w:pPr>
      <w:r w:rsidRPr="00A92CCD">
        <w:rPr>
          <w:rFonts w:ascii="Arial" w:hAnsi="Arial" w:cs="Arial"/>
          <w:bCs/>
          <w:sz w:val="20"/>
          <w:szCs w:val="18"/>
        </w:rPr>
        <w:t>Rahmen der gesetzgeberischen Umsetzung ggf. noch Änderungen des Gesetzentwurfes</w:t>
      </w:r>
    </w:p>
    <w:p w:rsidR="00D33C55" w:rsidRPr="00A92CCD" w:rsidRDefault="00D33C55" w:rsidP="00A92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18"/>
        </w:rPr>
      </w:pPr>
      <w:r w:rsidRPr="00A92CCD">
        <w:rPr>
          <w:rFonts w:ascii="Arial" w:hAnsi="Arial" w:cs="Arial"/>
          <w:bCs/>
          <w:sz w:val="20"/>
          <w:szCs w:val="18"/>
        </w:rPr>
        <w:t>erfolgen können, keine Gewähr und Haftung für die Richtigkeit und Vollständigkeit</w:t>
      </w:r>
    </w:p>
    <w:p w:rsidR="00D33C55" w:rsidRPr="00A92CCD" w:rsidRDefault="00D33C55" w:rsidP="00A92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18"/>
        </w:rPr>
      </w:pPr>
      <w:proofErr w:type="gramStart"/>
      <w:r w:rsidRPr="00A92CCD">
        <w:rPr>
          <w:rFonts w:ascii="Arial" w:hAnsi="Arial" w:cs="Arial"/>
          <w:bCs/>
          <w:sz w:val="20"/>
          <w:szCs w:val="18"/>
        </w:rPr>
        <w:t>der</w:t>
      </w:r>
      <w:proofErr w:type="gramEnd"/>
      <w:r w:rsidRPr="00A92CCD">
        <w:rPr>
          <w:rFonts w:ascii="Arial" w:hAnsi="Arial" w:cs="Arial"/>
          <w:bCs/>
          <w:sz w:val="20"/>
          <w:szCs w:val="18"/>
        </w:rPr>
        <w:t xml:space="preserve"> Ausführungen/Weblinks/Mustervorlagen übernehmen!</w:t>
      </w:r>
    </w:p>
    <w:p w:rsidR="00D33C55" w:rsidRPr="00A92CCD" w:rsidRDefault="00D33C55" w:rsidP="00A92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18"/>
        </w:rPr>
      </w:pPr>
      <w:r w:rsidRPr="00A92CCD">
        <w:rPr>
          <w:rFonts w:ascii="Arial" w:hAnsi="Arial" w:cs="Arial"/>
          <w:bCs/>
          <w:color w:val="000000"/>
          <w:sz w:val="20"/>
          <w:szCs w:val="18"/>
        </w:rPr>
        <w:t>Im Einzelfall ist eine rechtliche Beratung hierdurch nicht zu ersetzen!</w:t>
      </w:r>
    </w:p>
    <w:p w:rsidR="00D33C55" w:rsidRPr="00A92CCD" w:rsidRDefault="00D33C55" w:rsidP="00A92CCD">
      <w:pPr>
        <w:spacing w:line="240" w:lineRule="auto"/>
        <w:jc w:val="center"/>
        <w:rPr>
          <w:rFonts w:ascii="Arial" w:hAnsi="Arial" w:cs="Arial"/>
          <w:i/>
          <w:iCs/>
          <w:szCs w:val="20"/>
          <w:lang w:eastAsia="de-DE"/>
        </w:rPr>
      </w:pPr>
    </w:p>
    <w:p w:rsidR="00C3065C" w:rsidRDefault="00C3065C">
      <w:pPr>
        <w:rPr>
          <w:rFonts w:ascii="Arial" w:hAnsi="Arial" w:cs="Arial"/>
        </w:rPr>
      </w:pPr>
    </w:p>
    <w:p w:rsidR="00D33C55" w:rsidRPr="00D33C55" w:rsidRDefault="00D33C55">
      <w:pPr>
        <w:rPr>
          <w:rFonts w:ascii="Arial" w:hAnsi="Arial" w:cs="Arial"/>
        </w:rPr>
      </w:pPr>
    </w:p>
    <w:sectPr w:rsidR="00D33C55" w:rsidRPr="00D33C5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20" w:rsidRDefault="00DC1320" w:rsidP="00DB0A97">
      <w:pPr>
        <w:spacing w:after="0" w:line="240" w:lineRule="auto"/>
      </w:pPr>
      <w:r>
        <w:separator/>
      </w:r>
    </w:p>
  </w:endnote>
  <w:endnote w:type="continuationSeparator" w:id="0">
    <w:p w:rsidR="00DC1320" w:rsidRDefault="00DC1320" w:rsidP="00DB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20" w:rsidRDefault="00DC1320" w:rsidP="00DB0A97">
      <w:pPr>
        <w:spacing w:after="0" w:line="240" w:lineRule="auto"/>
      </w:pPr>
      <w:r>
        <w:separator/>
      </w:r>
    </w:p>
  </w:footnote>
  <w:footnote w:type="continuationSeparator" w:id="0">
    <w:p w:rsidR="00DC1320" w:rsidRDefault="00DC1320" w:rsidP="00DB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97" w:rsidRPr="00DB0A97" w:rsidRDefault="00DB0A97">
    <w:pPr>
      <w:pStyle w:val="Kopfzeile"/>
      <w:rPr>
        <w:rFonts w:ascii="Arial" w:hAnsi="Arial" w:cs="Arial"/>
        <w:i/>
        <w:sz w:val="20"/>
      </w:rPr>
    </w:pPr>
    <w:r w:rsidRPr="00DB0A97">
      <w:rPr>
        <w:rFonts w:ascii="Arial" w:hAnsi="Arial" w:cs="Arial"/>
        <w:i/>
        <w:sz w:val="20"/>
      </w:rPr>
      <w:t>Legende</w:t>
    </w:r>
  </w:p>
  <w:p w:rsidR="00DB0A97" w:rsidRPr="00DB0A97" w:rsidRDefault="00DB0A97">
    <w:pPr>
      <w:pStyle w:val="Kopfzeile"/>
      <w:rPr>
        <w:rFonts w:ascii="Arial" w:hAnsi="Arial" w:cs="Arial"/>
        <w:i/>
        <w:sz w:val="2"/>
      </w:rPr>
    </w:pPr>
  </w:p>
  <w:p w:rsidR="00DB0A97" w:rsidRDefault="007748BE">
    <w:pPr>
      <w:pStyle w:val="Kopfzeile"/>
    </w:pPr>
    <w:r>
      <w:rPr>
        <w:rFonts w:ascii="Arial" w:hAnsi="Arial" w:cs="Arial"/>
        <w:sz w:val="20"/>
        <w:highlight w:val="yellow"/>
      </w:rPr>
      <w:t>gelb</w:t>
    </w:r>
    <w:r w:rsidR="00DB0A97" w:rsidRPr="007748BE">
      <w:rPr>
        <w:rFonts w:ascii="Arial" w:hAnsi="Arial" w:cs="Arial"/>
        <w:sz w:val="20"/>
        <w:highlight w:val="yellow"/>
      </w:rPr>
      <w:t xml:space="preserve"> markierte Felder</w:t>
    </w:r>
    <w:r w:rsidR="00651042">
      <w:rPr>
        <w:rFonts w:ascii="Arial" w:hAnsi="Arial" w:cs="Arial"/>
        <w:sz w:val="20"/>
      </w:rPr>
      <w:t>:</w:t>
    </w:r>
    <w:r w:rsidR="00DB0A97">
      <w:rPr>
        <w:rFonts w:ascii="Arial" w:hAnsi="Arial" w:cs="Arial"/>
        <w:sz w:val="20"/>
      </w:rPr>
      <w:t xml:space="preserve"> müssen angepasst/ausgefüllt werden</w:t>
    </w:r>
  </w:p>
  <w:p w:rsidR="00DB0A97" w:rsidRDefault="00DB0A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6"/>
    <w:rsid w:val="000A4646"/>
    <w:rsid w:val="00315AB4"/>
    <w:rsid w:val="00327377"/>
    <w:rsid w:val="003A5E15"/>
    <w:rsid w:val="005668D8"/>
    <w:rsid w:val="00651042"/>
    <w:rsid w:val="007748BE"/>
    <w:rsid w:val="00793290"/>
    <w:rsid w:val="00A92CCD"/>
    <w:rsid w:val="00C3065C"/>
    <w:rsid w:val="00C47FBC"/>
    <w:rsid w:val="00D33C55"/>
    <w:rsid w:val="00DA4762"/>
    <w:rsid w:val="00DB0A97"/>
    <w:rsid w:val="00DC1320"/>
    <w:rsid w:val="00F5375B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46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A97"/>
  </w:style>
  <w:style w:type="paragraph" w:styleId="Fuzeile">
    <w:name w:val="footer"/>
    <w:basedOn w:val="Standard"/>
    <w:link w:val="FuzeileZchn"/>
    <w:uiPriority w:val="99"/>
    <w:unhideWhenUsed/>
    <w:rsid w:val="00DB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A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46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A97"/>
  </w:style>
  <w:style w:type="paragraph" w:styleId="Fuzeile">
    <w:name w:val="footer"/>
    <w:basedOn w:val="Standard"/>
    <w:link w:val="FuzeileZchn"/>
    <w:uiPriority w:val="99"/>
    <w:unhideWhenUsed/>
    <w:rsid w:val="00DB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A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Schmetterling Reisen GmbH &amp; Co. KG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info@schmetterling.de</dc:creator>
  <cp:lastModifiedBy>Reinder Spree</cp:lastModifiedBy>
  <cp:revision>3</cp:revision>
  <cp:lastPrinted>2018-05-14T14:41:00Z</cp:lastPrinted>
  <dcterms:created xsi:type="dcterms:W3CDTF">2018-05-22T11:00:00Z</dcterms:created>
  <dcterms:modified xsi:type="dcterms:W3CDTF">2018-05-22T11:25:00Z</dcterms:modified>
</cp:coreProperties>
</file>